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1B" w:rsidRDefault="006F351B" w:rsidP="006F351B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877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Информация о ценах (тарифах) на регулируемые товары (услуги) </w:t>
      </w:r>
    </w:p>
    <w:p w:rsidR="006F351B" w:rsidRPr="00541CF4" w:rsidRDefault="00027855" w:rsidP="00427EAA">
      <w:pPr>
        <w:spacing w:after="0"/>
        <w:ind w:right="-108"/>
        <w:jc w:val="center"/>
        <w:rPr>
          <w:b/>
          <w:sz w:val="26"/>
          <w:szCs w:val="26"/>
        </w:rPr>
      </w:pPr>
      <w:r w:rsidRPr="00234D30">
        <w:rPr>
          <w:b/>
          <w:sz w:val="26"/>
          <w:szCs w:val="26"/>
        </w:rPr>
        <w:t xml:space="preserve">Об установлении в индивидуальном порядке платы за подключение </w:t>
      </w:r>
      <w:r>
        <w:rPr>
          <w:b/>
          <w:sz w:val="26"/>
          <w:szCs w:val="26"/>
        </w:rPr>
        <w:t xml:space="preserve">(технологическое присоединение) </w:t>
      </w:r>
      <w:r w:rsidRPr="00234D30">
        <w:rPr>
          <w:b/>
          <w:sz w:val="26"/>
          <w:szCs w:val="26"/>
        </w:rPr>
        <w:t>к системе теплоснабжения АО</w:t>
      </w:r>
      <w:r w:rsidR="00C600B3">
        <w:rPr>
          <w:b/>
          <w:sz w:val="26"/>
          <w:szCs w:val="26"/>
        </w:rPr>
        <w:t xml:space="preserve"> «Квадра» в лице филиала </w:t>
      </w:r>
      <w:r>
        <w:rPr>
          <w:b/>
          <w:sz w:val="26"/>
          <w:szCs w:val="26"/>
        </w:rPr>
        <w:t xml:space="preserve">АО «Квадра» - </w:t>
      </w:r>
      <w:r w:rsidRPr="00234D30">
        <w:rPr>
          <w:b/>
          <w:sz w:val="26"/>
          <w:szCs w:val="26"/>
        </w:rPr>
        <w:t xml:space="preserve">«Белгородская </w:t>
      </w:r>
      <w:r>
        <w:rPr>
          <w:b/>
          <w:sz w:val="26"/>
          <w:szCs w:val="26"/>
        </w:rPr>
        <w:t>генерация</w:t>
      </w:r>
      <w:r w:rsidRPr="00234D30">
        <w:rPr>
          <w:b/>
          <w:sz w:val="26"/>
          <w:szCs w:val="26"/>
        </w:rPr>
        <w:t xml:space="preserve">» </w:t>
      </w:r>
      <w:r w:rsidR="007737FF" w:rsidRPr="007737FF">
        <w:rPr>
          <w:b/>
          <w:sz w:val="26"/>
          <w:szCs w:val="26"/>
        </w:rPr>
        <w:t xml:space="preserve">объекта ОГБУ «УКС Белгородской области» - </w:t>
      </w:r>
      <w:bookmarkStart w:id="0" w:name="OLE_LINK1"/>
      <w:r w:rsidR="007737FF" w:rsidRPr="007737FF">
        <w:rPr>
          <w:b/>
          <w:sz w:val="26"/>
          <w:szCs w:val="26"/>
        </w:rPr>
        <w:t>«</w:t>
      </w:r>
      <w:r w:rsidR="00DB3E3E" w:rsidRPr="00DB3E3E">
        <w:rPr>
          <w:b/>
          <w:sz w:val="26"/>
          <w:szCs w:val="26"/>
        </w:rPr>
        <w:t>Здание взрослой поликлиники ОГБУЗ «Валуйская ЦРБ</w:t>
      </w:r>
      <w:bookmarkStart w:id="1" w:name="_GoBack"/>
      <w:bookmarkEnd w:id="1"/>
      <w:r w:rsidR="007737FF" w:rsidRPr="007737FF">
        <w:rPr>
          <w:b/>
          <w:sz w:val="26"/>
          <w:szCs w:val="26"/>
        </w:rPr>
        <w:t>»</w:t>
      </w:r>
      <w:bookmarkEnd w:id="0"/>
      <w:r w:rsidR="00B966C6">
        <w:rPr>
          <w:b/>
          <w:sz w:val="26"/>
          <w:szCs w:val="26"/>
        </w:rPr>
        <w:t xml:space="preserve">, </w:t>
      </w:r>
      <w:r w:rsidR="00D2114E">
        <w:rPr>
          <w:b/>
          <w:sz w:val="26"/>
          <w:szCs w:val="26"/>
        </w:rPr>
        <w:t>при отсутствии технической возможности подключения</w:t>
      </w:r>
      <w:r w:rsidR="0023681F" w:rsidRPr="00541CF4">
        <w:rPr>
          <w:b/>
          <w:sz w:val="26"/>
          <w:szCs w:val="26"/>
        </w:rPr>
        <w:t>.</w:t>
      </w:r>
    </w:p>
    <w:p w:rsidR="00987721" w:rsidRDefault="00987721"/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3696"/>
        <w:gridCol w:w="3932"/>
        <w:gridCol w:w="2119"/>
        <w:gridCol w:w="1985"/>
        <w:gridCol w:w="3435"/>
      </w:tblGrid>
      <w:tr w:rsidR="00594B44" w:rsidTr="00594B44">
        <w:tc>
          <w:tcPr>
            <w:tcW w:w="3696" w:type="dxa"/>
          </w:tcPr>
          <w:p w:rsidR="00594B44" w:rsidRDefault="00594B44" w:rsidP="001A207A">
            <w:pPr>
              <w:jc w:val="center"/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Н</w:t>
            </w:r>
            <w:r w:rsidRPr="00987721">
              <w:rPr>
                <w:rFonts w:ascii="Arial" w:hAnsi="Arial" w:cs="Arial"/>
                <w:b/>
                <w:i/>
                <w:sz w:val="24"/>
                <w:szCs w:val="24"/>
              </w:rPr>
              <w:t>аименование органа регулирования, принявшего решение об установлении цен (тарифов)</w:t>
            </w:r>
          </w:p>
        </w:tc>
        <w:tc>
          <w:tcPr>
            <w:tcW w:w="3932" w:type="dxa"/>
          </w:tcPr>
          <w:p w:rsidR="00594B44" w:rsidRDefault="00594B44" w:rsidP="001A207A">
            <w:pPr>
              <w:jc w:val="center"/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Р</w:t>
            </w:r>
            <w:r w:rsidRPr="00987721">
              <w:rPr>
                <w:rFonts w:ascii="Arial" w:hAnsi="Arial" w:cs="Arial"/>
                <w:b/>
                <w:i/>
                <w:sz w:val="24"/>
                <w:szCs w:val="24"/>
              </w:rPr>
              <w:t>еквизиты (дата и номер) решения</w:t>
            </w:r>
          </w:p>
        </w:tc>
        <w:tc>
          <w:tcPr>
            <w:tcW w:w="2119" w:type="dxa"/>
          </w:tcPr>
          <w:p w:rsidR="00594B44" w:rsidRDefault="00594B44" w:rsidP="001A207A">
            <w:pPr>
              <w:jc w:val="center"/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Плата за подключение</w:t>
            </w:r>
          </w:p>
        </w:tc>
        <w:tc>
          <w:tcPr>
            <w:tcW w:w="1985" w:type="dxa"/>
          </w:tcPr>
          <w:p w:rsidR="00594B44" w:rsidRDefault="00594B44" w:rsidP="00594B44">
            <w:pPr>
              <w:jc w:val="center"/>
            </w:pPr>
            <w:r w:rsidRPr="00594B44">
              <w:rPr>
                <w:rFonts w:ascii="Arial" w:hAnsi="Arial" w:cs="Arial"/>
                <w:b/>
                <w:i/>
                <w:sz w:val="24"/>
                <w:szCs w:val="24"/>
              </w:rPr>
              <w:t>Нагрузка</w:t>
            </w:r>
          </w:p>
        </w:tc>
        <w:tc>
          <w:tcPr>
            <w:tcW w:w="3435" w:type="dxa"/>
          </w:tcPr>
          <w:p w:rsidR="00594B44" w:rsidRDefault="00594B44" w:rsidP="001A207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С</w:t>
            </w:r>
            <w:r w:rsidRPr="001A6A4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рок действия цены </w:t>
            </w:r>
          </w:p>
          <w:p w:rsidR="00594B44" w:rsidRDefault="00594B44" w:rsidP="001A207A">
            <w:pPr>
              <w:jc w:val="center"/>
            </w:pPr>
            <w:r w:rsidRPr="001A6A49">
              <w:rPr>
                <w:rFonts w:ascii="Arial" w:hAnsi="Arial" w:cs="Arial"/>
                <w:b/>
                <w:i/>
                <w:sz w:val="24"/>
                <w:szCs w:val="24"/>
              </w:rPr>
              <w:t>(тарифа)</w:t>
            </w:r>
          </w:p>
        </w:tc>
      </w:tr>
      <w:tr w:rsidR="00594B44" w:rsidTr="00594B44">
        <w:tc>
          <w:tcPr>
            <w:tcW w:w="3696" w:type="dxa"/>
          </w:tcPr>
          <w:p w:rsidR="00594B44" w:rsidRDefault="004714B0" w:rsidP="001A207A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Управление</w:t>
            </w:r>
            <w:r w:rsidR="00594B44" w:rsidRPr="00987721">
              <w:rPr>
                <w:rFonts w:ascii="Arial" w:hAnsi="Arial" w:cs="Arial"/>
                <w:i/>
                <w:sz w:val="24"/>
                <w:szCs w:val="24"/>
              </w:rPr>
              <w:t xml:space="preserve"> по государственному регулированию цен и тарифов в Белгородской области</w:t>
            </w:r>
          </w:p>
        </w:tc>
        <w:tc>
          <w:tcPr>
            <w:tcW w:w="3932" w:type="dxa"/>
            <w:vAlign w:val="center"/>
          </w:tcPr>
          <w:p w:rsidR="00594B44" w:rsidRDefault="00594B44" w:rsidP="00DB3E3E">
            <w:pPr>
              <w:jc w:val="center"/>
            </w:pPr>
            <w:r w:rsidRPr="00987721">
              <w:rPr>
                <w:rFonts w:ascii="Arial" w:hAnsi="Arial" w:cs="Arial"/>
                <w:i/>
                <w:sz w:val="24"/>
                <w:szCs w:val="24"/>
              </w:rPr>
              <w:t>Приказ №</w:t>
            </w:r>
            <w:r w:rsidR="00DB3E3E">
              <w:rPr>
                <w:rFonts w:ascii="Arial" w:hAnsi="Arial" w:cs="Arial"/>
                <w:i/>
                <w:sz w:val="24"/>
                <w:szCs w:val="24"/>
              </w:rPr>
              <w:t>13/1</w:t>
            </w:r>
            <w:r w:rsidRPr="00987721">
              <w:rPr>
                <w:rFonts w:ascii="Arial" w:hAnsi="Arial" w:cs="Arial"/>
                <w:i/>
                <w:sz w:val="24"/>
                <w:szCs w:val="24"/>
              </w:rPr>
              <w:t xml:space="preserve"> от </w:t>
            </w:r>
            <w:r w:rsidR="00D2114E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DB3E3E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5F176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4714B0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DB3E3E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5F1768">
              <w:rPr>
                <w:rFonts w:ascii="Arial" w:hAnsi="Arial" w:cs="Arial"/>
                <w:i/>
                <w:sz w:val="24"/>
                <w:szCs w:val="24"/>
              </w:rPr>
              <w:t>.202</w:t>
            </w:r>
            <w:r w:rsidR="007737FF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Pr="00987721">
              <w:rPr>
                <w:rFonts w:ascii="Arial" w:hAnsi="Arial" w:cs="Arial"/>
                <w:i/>
                <w:sz w:val="24"/>
                <w:szCs w:val="24"/>
              </w:rPr>
              <w:t>г</w:t>
            </w:r>
          </w:p>
        </w:tc>
        <w:tc>
          <w:tcPr>
            <w:tcW w:w="2119" w:type="dxa"/>
            <w:vAlign w:val="center"/>
          </w:tcPr>
          <w:p w:rsidR="00594B44" w:rsidRDefault="00594B44" w:rsidP="007737FF">
            <w:pPr>
              <w:jc w:val="center"/>
            </w:pPr>
            <w:r w:rsidRPr="0002785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B3E3E">
              <w:rPr>
                <w:rFonts w:ascii="Arial" w:hAnsi="Arial" w:cs="Arial"/>
                <w:i/>
                <w:sz w:val="24"/>
                <w:szCs w:val="24"/>
              </w:rPr>
              <w:t>10 492,844</w:t>
            </w:r>
            <w:r>
              <w:rPr>
                <w:rFonts w:ascii="Arial" w:hAnsi="Arial" w:cs="Arial"/>
                <w:i/>
                <w:sz w:val="24"/>
                <w:szCs w:val="24"/>
              </w:rPr>
              <w:t>тыс.  руб.</w:t>
            </w:r>
            <w:r w:rsidRPr="00987721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sz w:val="24"/>
                <w:szCs w:val="24"/>
              </w:rPr>
              <w:t>без учета</w:t>
            </w:r>
            <w:r w:rsidRPr="00987721">
              <w:rPr>
                <w:rFonts w:ascii="Arial" w:hAnsi="Arial" w:cs="Arial"/>
                <w:i/>
                <w:sz w:val="24"/>
                <w:szCs w:val="24"/>
              </w:rPr>
              <w:t xml:space="preserve"> НДС)</w:t>
            </w:r>
          </w:p>
        </w:tc>
        <w:tc>
          <w:tcPr>
            <w:tcW w:w="1985" w:type="dxa"/>
            <w:vAlign w:val="center"/>
          </w:tcPr>
          <w:p w:rsidR="00594B44" w:rsidRPr="00594B44" w:rsidRDefault="00DB3E3E" w:rsidP="00594B4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1,0538</w:t>
            </w:r>
            <w:r w:rsidR="00D2114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94B44" w:rsidRPr="00594B44">
              <w:rPr>
                <w:rFonts w:ascii="Arial" w:hAnsi="Arial" w:cs="Arial"/>
                <w:i/>
                <w:sz w:val="24"/>
                <w:szCs w:val="24"/>
              </w:rPr>
              <w:t>Гкал/ч</w:t>
            </w:r>
          </w:p>
        </w:tc>
        <w:tc>
          <w:tcPr>
            <w:tcW w:w="3435" w:type="dxa"/>
            <w:vAlign w:val="center"/>
          </w:tcPr>
          <w:p w:rsidR="00594B44" w:rsidRDefault="00C600B3" w:rsidP="006438BD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="007737FF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594B44">
              <w:rPr>
                <w:rFonts w:ascii="Arial" w:hAnsi="Arial" w:cs="Arial"/>
                <w:i/>
                <w:sz w:val="24"/>
                <w:szCs w:val="24"/>
              </w:rPr>
              <w:t xml:space="preserve"> год</w:t>
            </w:r>
          </w:p>
        </w:tc>
      </w:tr>
    </w:tbl>
    <w:p w:rsidR="00156544" w:rsidRDefault="00156544"/>
    <w:p w:rsidR="006F351B" w:rsidRDefault="00156544">
      <w:r w:rsidRPr="004751AA">
        <w:t>Официально</w:t>
      </w:r>
      <w:r>
        <w:t>е</w:t>
      </w:r>
      <w:r w:rsidRPr="004751AA">
        <w:t xml:space="preserve"> опубликован</w:t>
      </w:r>
      <w:r>
        <w:t>ие</w:t>
      </w:r>
      <w:r w:rsidRPr="004751AA">
        <w:t xml:space="preserve">: </w:t>
      </w:r>
      <w:hyperlink r:id="rId8" w:history="1">
        <w:r w:rsidRPr="004751AA">
          <w:rPr>
            <w:rStyle w:val="ab"/>
            <w:rFonts w:ascii="Tahoma" w:eastAsia="Times New Roman" w:hAnsi="Tahoma" w:cs="Tahoma"/>
            <w:sz w:val="18"/>
            <w:szCs w:val="18"/>
            <w:lang w:eastAsia="ru-RU"/>
          </w:rPr>
          <w:t>http://zakon.belregion.ru</w:t>
        </w:r>
      </w:hyperlink>
    </w:p>
    <w:p w:rsidR="006F351B" w:rsidRDefault="006F351B" w:rsidP="006F351B">
      <w:pPr>
        <w:ind w:firstLine="709"/>
        <w:jc w:val="both"/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* </w:t>
      </w:r>
      <w:r w:rsidRPr="006F351B">
        <w:rPr>
          <w:rFonts w:ascii="Arial" w:eastAsia="Times New Roman" w:hAnsi="Arial" w:cs="Arial"/>
          <w:b/>
          <w:i/>
          <w:sz w:val="24"/>
          <w:szCs w:val="24"/>
          <w:lang w:eastAsia="ru-RU"/>
        </w:rPr>
        <w:t>- Основание п.16 Стандартов раскрытия информации теплоснабжающими организациями, теплосетевыми организациями и органами регулирования, утвержденных постановлением Правительства РФ от 05.07.2013 №570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.</w:t>
      </w:r>
    </w:p>
    <w:p w:rsidR="006F351B" w:rsidRDefault="006F351B"/>
    <w:sectPr w:rsidR="006F351B" w:rsidSect="001A2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61" w:rsidRDefault="000A5361" w:rsidP="00987721">
      <w:pPr>
        <w:spacing w:after="0" w:line="240" w:lineRule="auto"/>
      </w:pPr>
      <w:r>
        <w:separator/>
      </w:r>
    </w:p>
  </w:endnote>
  <w:endnote w:type="continuationSeparator" w:id="0">
    <w:p w:rsidR="000A5361" w:rsidRDefault="000A5361" w:rsidP="0098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61" w:rsidRDefault="000A5361" w:rsidP="00987721">
      <w:pPr>
        <w:spacing w:after="0" w:line="240" w:lineRule="auto"/>
      </w:pPr>
      <w:r>
        <w:separator/>
      </w:r>
    </w:p>
  </w:footnote>
  <w:footnote w:type="continuationSeparator" w:id="0">
    <w:p w:rsidR="000A5361" w:rsidRDefault="000A5361" w:rsidP="0098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372C"/>
    <w:multiLevelType w:val="hybridMultilevel"/>
    <w:tmpl w:val="57163D18"/>
    <w:lvl w:ilvl="0" w:tplc="24DA0A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721"/>
    <w:rsid w:val="00012FDC"/>
    <w:rsid w:val="00027855"/>
    <w:rsid w:val="000421DD"/>
    <w:rsid w:val="00053D31"/>
    <w:rsid w:val="0007294F"/>
    <w:rsid w:val="000A5361"/>
    <w:rsid w:val="000C310A"/>
    <w:rsid w:val="000D5D79"/>
    <w:rsid w:val="000F5868"/>
    <w:rsid w:val="00106F61"/>
    <w:rsid w:val="00121CA3"/>
    <w:rsid w:val="00130471"/>
    <w:rsid w:val="00156544"/>
    <w:rsid w:val="001572B8"/>
    <w:rsid w:val="001A207A"/>
    <w:rsid w:val="001A6A49"/>
    <w:rsid w:val="001E24B0"/>
    <w:rsid w:val="002220F9"/>
    <w:rsid w:val="0023681F"/>
    <w:rsid w:val="00252FE8"/>
    <w:rsid w:val="0028681A"/>
    <w:rsid w:val="002B6C97"/>
    <w:rsid w:val="00302A81"/>
    <w:rsid w:val="00311F8E"/>
    <w:rsid w:val="00326CDC"/>
    <w:rsid w:val="00332B9B"/>
    <w:rsid w:val="003C54C2"/>
    <w:rsid w:val="003C62AB"/>
    <w:rsid w:val="003F4AA6"/>
    <w:rsid w:val="004124FA"/>
    <w:rsid w:val="00427EAA"/>
    <w:rsid w:val="004652A8"/>
    <w:rsid w:val="004714B0"/>
    <w:rsid w:val="004C43F5"/>
    <w:rsid w:val="00530451"/>
    <w:rsid w:val="0054091A"/>
    <w:rsid w:val="00541CF4"/>
    <w:rsid w:val="005818CB"/>
    <w:rsid w:val="005849E0"/>
    <w:rsid w:val="00585E10"/>
    <w:rsid w:val="00594B44"/>
    <w:rsid w:val="005B03A2"/>
    <w:rsid w:val="005F1768"/>
    <w:rsid w:val="00615082"/>
    <w:rsid w:val="006300C8"/>
    <w:rsid w:val="00631F4A"/>
    <w:rsid w:val="0063383D"/>
    <w:rsid w:val="006438BD"/>
    <w:rsid w:val="006A6D97"/>
    <w:rsid w:val="006F351B"/>
    <w:rsid w:val="00735E53"/>
    <w:rsid w:val="007737FF"/>
    <w:rsid w:val="00786278"/>
    <w:rsid w:val="007A78AA"/>
    <w:rsid w:val="007B35C1"/>
    <w:rsid w:val="007C5D81"/>
    <w:rsid w:val="007E1153"/>
    <w:rsid w:val="007E16B1"/>
    <w:rsid w:val="00813892"/>
    <w:rsid w:val="00822C5B"/>
    <w:rsid w:val="00846D2F"/>
    <w:rsid w:val="00894F32"/>
    <w:rsid w:val="00972EBA"/>
    <w:rsid w:val="00987721"/>
    <w:rsid w:val="009E54D4"/>
    <w:rsid w:val="009F688D"/>
    <w:rsid w:val="00A10211"/>
    <w:rsid w:val="00AA05F8"/>
    <w:rsid w:val="00B966C6"/>
    <w:rsid w:val="00BB0869"/>
    <w:rsid w:val="00C3339A"/>
    <w:rsid w:val="00C44E58"/>
    <w:rsid w:val="00C600B3"/>
    <w:rsid w:val="00C825FC"/>
    <w:rsid w:val="00C92990"/>
    <w:rsid w:val="00CE63DC"/>
    <w:rsid w:val="00D206E9"/>
    <w:rsid w:val="00D2114E"/>
    <w:rsid w:val="00D5080C"/>
    <w:rsid w:val="00D70E35"/>
    <w:rsid w:val="00DB3E3E"/>
    <w:rsid w:val="00DE3412"/>
    <w:rsid w:val="00E20444"/>
    <w:rsid w:val="00EA7D88"/>
    <w:rsid w:val="00EC3F74"/>
    <w:rsid w:val="00F57B39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0764-2F33-426F-8FF9-C2F5314C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721"/>
  </w:style>
  <w:style w:type="paragraph" w:styleId="a6">
    <w:name w:val="footer"/>
    <w:basedOn w:val="a"/>
    <w:link w:val="a7"/>
    <w:uiPriority w:val="99"/>
    <w:unhideWhenUsed/>
    <w:rsid w:val="0098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721"/>
  </w:style>
  <w:style w:type="paragraph" w:styleId="a8">
    <w:name w:val="List Paragraph"/>
    <w:basedOn w:val="a"/>
    <w:uiPriority w:val="34"/>
    <w:qFormat/>
    <w:rsid w:val="006F35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07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6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5302-68CD-4029-BF6D-9DF3CF3D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БТСК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Romashenko_IN</dc:creator>
  <cp:lastModifiedBy>Камший Дмитрий Олегович</cp:lastModifiedBy>
  <cp:revision>30</cp:revision>
  <cp:lastPrinted>2014-06-09T07:05:00Z</cp:lastPrinted>
  <dcterms:created xsi:type="dcterms:W3CDTF">2017-04-27T13:12:00Z</dcterms:created>
  <dcterms:modified xsi:type="dcterms:W3CDTF">2025-04-28T06:19:00Z</dcterms:modified>
</cp:coreProperties>
</file>